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1E" w:rsidRDefault="00E72E1E" w:rsidP="00E72E1E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SB „ĄŽUOLYNAS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“  V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A L D Y B O S   P O S Ė D  Ž I O</w:t>
      </w:r>
    </w:p>
    <w:p w:rsidR="00E72E1E" w:rsidRDefault="00E72E1E" w:rsidP="00E72E1E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ĮVYKUSIO </w:t>
      </w:r>
      <w:bookmarkStart w:id="0" w:name="_GoBack"/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024 m.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liepos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03d.</w:t>
      </w:r>
      <w:proofErr w:type="gramEnd"/>
    </w:p>
    <w:bookmarkEnd w:id="0"/>
    <w:p w:rsidR="00E72E1E" w:rsidRDefault="00E72E1E" w:rsidP="00E72E1E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NUTARIMAS</w:t>
      </w:r>
    </w:p>
    <w:p w:rsidR="00E72E1E" w:rsidRDefault="00E72E1E" w:rsidP="00E72E1E">
      <w:pPr>
        <w:shd w:val="clear" w:color="auto" w:fill="FFFFFF"/>
        <w:tabs>
          <w:tab w:val="left" w:pos="45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</w:p>
    <w:p w:rsidR="00E72E1E" w:rsidRPr="00337620" w:rsidRDefault="00E72E1E" w:rsidP="00E72E1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8BE">
        <w:rPr>
          <w:rFonts w:ascii="Times New Roman" w:eastAsia="Times New Roman" w:hAnsi="Times New Roman" w:cs="Times New Roman"/>
          <w:color w:val="222222"/>
          <w:sz w:val="24"/>
          <w:szCs w:val="24"/>
        </w:rPr>
        <w:t>DARBOTVARKĖ:</w:t>
      </w:r>
    </w:p>
    <w:p w:rsidR="00E72E1E" w:rsidRPr="00337620" w:rsidRDefault="00E72E1E" w:rsidP="00E72E1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 w:rsidRPr="00337620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1.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Infrastruktūros mokesčio pasikeitimo aptarimas.</w:t>
      </w:r>
    </w:p>
    <w:p w:rsidR="00E72E1E" w:rsidRDefault="00E72E1E" w:rsidP="00E72E1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 w:rsidRPr="00337620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2.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S</w:t>
      </w:r>
      <w:r w:rsidRPr="00337620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ąrašo savininkų, kurie tiekia elektros energiją bendroms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reikmėms, sudarymas.</w:t>
      </w:r>
    </w:p>
    <w:p w:rsidR="00E72E1E" w:rsidRPr="00337620" w:rsidRDefault="00E72E1E" w:rsidP="00E72E1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 w:rsidRPr="00337620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3. Formuosim sąrašą aktyviausių bendrijos narių atleidžiamų nuo tikslinio mokesčio.</w:t>
      </w:r>
    </w:p>
    <w:p w:rsidR="00E72E1E" w:rsidRDefault="00E72E1E" w:rsidP="00E72E1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 w:rsidRPr="00337620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4.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S</w:t>
      </w:r>
      <w:r w:rsidRPr="00337620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ituacij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os</w:t>
      </w:r>
      <w:r w:rsidRPr="00337620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 dėl apleistų sklypų ir susiaurintų gatvių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 aptarimas</w:t>
      </w:r>
      <w:r w:rsidRPr="00337620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. </w:t>
      </w:r>
    </w:p>
    <w:p w:rsidR="00E72E1E" w:rsidRPr="00337620" w:rsidRDefault="00E72E1E" w:rsidP="00E72E1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 w:rsidRPr="00337620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5. Naujų narių priėmimas.</w:t>
      </w:r>
    </w:p>
    <w:p w:rsidR="00E72E1E" w:rsidRDefault="00E72E1E" w:rsidP="00E72E1E">
      <w:pPr>
        <w:shd w:val="clear" w:color="auto" w:fill="FFFFFF"/>
        <w:tabs>
          <w:tab w:val="left" w:pos="360"/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</w:r>
      <w:r w:rsidRPr="00337620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6. </w:t>
      </w:r>
      <w:r w:rsidRPr="00436D4D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K</w:t>
      </w:r>
      <w:r w:rsidRPr="00337620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iti klausimai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.</w:t>
      </w:r>
    </w:p>
    <w:p w:rsidR="00E72E1E" w:rsidRDefault="00E72E1E" w:rsidP="00E72E1E">
      <w:pPr>
        <w:shd w:val="clear" w:color="auto" w:fill="FFFFFF"/>
        <w:tabs>
          <w:tab w:val="left" w:pos="360"/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</w:r>
    </w:p>
    <w:p w:rsidR="00E72E1E" w:rsidRDefault="00E72E1E" w:rsidP="00E72E1E">
      <w:pPr>
        <w:shd w:val="clear" w:color="auto" w:fill="FFFFFF"/>
        <w:tabs>
          <w:tab w:val="left" w:pos="360"/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  <w:t xml:space="preserve">NUTARTA. </w:t>
      </w:r>
    </w:p>
    <w:p w:rsidR="00E72E1E" w:rsidRDefault="00E72E1E" w:rsidP="00E72E1E">
      <w:pPr>
        <w:shd w:val="clear" w:color="auto" w:fill="FFFFFF"/>
        <w:tabs>
          <w:tab w:val="left" w:pos="360"/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  <w:t xml:space="preserve">4. </w:t>
      </w:r>
      <w:r>
        <w:rPr>
          <w:rFonts w:ascii="Times New Roman" w:hAnsi="Times New Roman" w:cs="Times New Roman"/>
          <w:sz w:val="24"/>
          <w:szCs w:val="24"/>
          <w:lang w:val="lt-LT"/>
        </w:rPr>
        <w:t>Bendrija apsvarsto ir duoda nurodymą gyventojui susitvarkyti,</w:t>
      </w:r>
      <w:r w:rsidRPr="00337620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 per nurodytą laiką nesitvarkant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</w:r>
      <w:r w:rsidRPr="00337620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informuoti savivaldybę.</w:t>
      </w:r>
    </w:p>
    <w:p w:rsidR="00E72E1E" w:rsidRDefault="00E72E1E" w:rsidP="00E72E1E">
      <w:pPr>
        <w:shd w:val="clear" w:color="auto" w:fill="FFFFFF"/>
        <w:tabs>
          <w:tab w:val="left" w:pos="360"/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  <w:t>5. Priimt į SB „Ąžuolynas“ narius:</w:t>
      </w:r>
    </w:p>
    <w:p w:rsidR="00E72E1E" w:rsidRDefault="00E72E1E" w:rsidP="00E72E1E">
      <w:pPr>
        <w:shd w:val="clear" w:color="auto" w:fill="FFFFFF"/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  <w:t xml:space="preserve">   Rūtą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Piečytę-Kinkevičienę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 pirko (8-012).</w:t>
      </w:r>
    </w:p>
    <w:p w:rsidR="00E72E1E" w:rsidRDefault="00E72E1E" w:rsidP="00E72E1E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  <w:t xml:space="preserve">    Paulius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Rinkūnas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 (8-028).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</w:r>
    </w:p>
    <w:p w:rsidR="00E72E1E" w:rsidRDefault="00E72E1E" w:rsidP="00E72E1E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</w:p>
    <w:p w:rsidR="00E72E1E" w:rsidRDefault="00E72E1E" w:rsidP="00E72E1E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</w:r>
    </w:p>
    <w:p w:rsidR="00E72E1E" w:rsidRDefault="00E72E1E" w:rsidP="00E72E1E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</w:p>
    <w:p w:rsidR="00E72E1E" w:rsidRDefault="00E72E1E" w:rsidP="00E72E1E">
      <w:pPr>
        <w:shd w:val="clear" w:color="auto" w:fill="FFFFFF"/>
        <w:tabs>
          <w:tab w:val="left" w:pos="45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  <w:t>Posėdžio pirmininkas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  <w:t>Albinas Giriūnas</w:t>
      </w:r>
    </w:p>
    <w:p w:rsidR="00E72E1E" w:rsidRDefault="00E72E1E" w:rsidP="00E72E1E">
      <w:pPr>
        <w:shd w:val="clear" w:color="auto" w:fill="FFFFFF"/>
        <w:tabs>
          <w:tab w:val="left" w:pos="45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</w:p>
    <w:p w:rsidR="00E72E1E" w:rsidRDefault="00E72E1E" w:rsidP="00E72E1E">
      <w:pPr>
        <w:shd w:val="clear" w:color="auto" w:fill="FFFFFF"/>
        <w:tabs>
          <w:tab w:val="left" w:pos="45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  <w:t>Posėdžio sekretorė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  <w:t>Jolita Morkūnienė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ab/>
      </w:r>
    </w:p>
    <w:p w:rsidR="00E72E1E" w:rsidRDefault="00E72E1E" w:rsidP="00E72E1E">
      <w:pPr>
        <w:shd w:val="clear" w:color="auto" w:fill="FFFFFF"/>
        <w:tabs>
          <w:tab w:val="left" w:pos="45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</w:p>
    <w:p w:rsidR="00E72E1E" w:rsidRDefault="00E72E1E" w:rsidP="00E72E1E">
      <w:pPr>
        <w:shd w:val="clear" w:color="auto" w:fill="FFFFFF"/>
        <w:tabs>
          <w:tab w:val="left" w:pos="45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</w:p>
    <w:p w:rsidR="003B7C5A" w:rsidRPr="00E72E1E" w:rsidRDefault="003B7C5A">
      <w:pPr>
        <w:rPr>
          <w:lang w:val="lt-LT"/>
        </w:rPr>
      </w:pPr>
    </w:p>
    <w:sectPr w:rsidR="003B7C5A" w:rsidRPr="00E72E1E" w:rsidSect="003B7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72E1E"/>
    <w:rsid w:val="00077EB8"/>
    <w:rsid w:val="00254332"/>
    <w:rsid w:val="0036578F"/>
    <w:rsid w:val="003B7C5A"/>
    <w:rsid w:val="003F29CE"/>
    <w:rsid w:val="0041392A"/>
    <w:rsid w:val="005665D7"/>
    <w:rsid w:val="005C53F8"/>
    <w:rsid w:val="005F10E2"/>
    <w:rsid w:val="008850E1"/>
    <w:rsid w:val="00B07C42"/>
    <w:rsid w:val="00B3117A"/>
    <w:rsid w:val="00CE56F4"/>
    <w:rsid w:val="00D361F6"/>
    <w:rsid w:val="00E72E1E"/>
    <w:rsid w:val="00E9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72E1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2024-08-14T15:43:00Z</dcterms:created>
  <dcterms:modified xsi:type="dcterms:W3CDTF">2024-08-14T16:06:00Z</dcterms:modified>
</cp:coreProperties>
</file>